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D1" w:rsidRDefault="00B46FD1" w:rsidP="00B46FD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46FD1" w:rsidRPr="00B46FD1" w:rsidRDefault="00B46FD1" w:rsidP="00B46FD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B46FD1">
        <w:rPr>
          <w:rFonts w:ascii="Times New Roman" w:hAnsi="Times New Roman" w:cs="Times New Roman"/>
          <w:b/>
          <w:sz w:val="24"/>
        </w:rPr>
        <w:t>ОБОРУДОВАННЫЕ УЧЕБНЫЕ КАБИНЕТЫ</w:t>
      </w:r>
    </w:p>
    <w:p w:rsidR="00B46FD1" w:rsidRDefault="00B46FD1" w:rsidP="00B46FD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46FD1" w:rsidRPr="00B46FD1" w:rsidRDefault="00B46FD1" w:rsidP="00B46FD1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6FD1" w:rsidTr="00B46FD1">
        <w:tc>
          <w:tcPr>
            <w:tcW w:w="4785" w:type="dxa"/>
          </w:tcPr>
          <w:p w:rsidR="00B46FD1" w:rsidRPr="00B46FD1" w:rsidRDefault="00B46FD1" w:rsidP="00B46F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sz w:val="24"/>
              </w:rPr>
              <w:t>Учебные кабинеты</w:t>
            </w: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sz w:val="24"/>
              </w:rPr>
              <w:t>Перечень оборудования</w:t>
            </w:r>
          </w:p>
          <w:p w:rsidR="00B46FD1" w:rsidRPr="00B46FD1" w:rsidRDefault="00B46FD1" w:rsidP="00B46F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46FD1" w:rsidTr="00B46FD1">
        <w:tc>
          <w:tcPr>
            <w:tcW w:w="4785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Групповые помещения</w:t>
            </w:r>
          </w:p>
          <w:p w:rsidR="00B46FD1" w:rsidRDefault="00B46FD1" w:rsidP="00B46F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-Детская мебель для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практической</w:t>
            </w:r>
            <w:proofErr w:type="gram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-уголок художественной литературы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-уголок для изобразительной деятельности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-игровая мебель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-атрибуты для сюжетно-ролевых игр «Семья»,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«Магазин», «Парикмахерская», «Больница»,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«Библиотека», «Школа».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-уголки экспериментирования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-конструкторы различных видов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-головоломки, мозаики, </w:t>
            </w: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пазлы</w:t>
            </w:r>
            <w:proofErr w:type="spell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-настольно-печатные игры, лото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-развивающие игры по математике, логике.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-различные виды театров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-уголок по обучению детей ПДД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-музыкальный уголок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-сенсорный уголок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-ноутбук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-национальный уголок «</w:t>
            </w: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Pr="00B46FD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җирем</w:t>
            </w:r>
            <w:proofErr w:type="spell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Татарстан»;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-уголок по обучению детей двум</w:t>
            </w:r>
          </w:p>
          <w:p w:rsid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государственным языкам РТ</w:t>
            </w:r>
          </w:p>
        </w:tc>
      </w:tr>
      <w:tr w:rsidR="00B46FD1" w:rsidTr="00B46FD1">
        <w:tc>
          <w:tcPr>
            <w:tcW w:w="4785" w:type="dxa"/>
          </w:tcPr>
          <w:p w:rsid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Музыкальный зал</w:t>
            </w: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-Музыкальный центр,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-экран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-пианино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-детские музыкальные инструменты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-различные виды театра, ширмы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-диски, методические пособия по обучению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детей двум государственным языкам РТ и</w:t>
            </w:r>
          </w:p>
          <w:p w:rsid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6FD1">
              <w:rPr>
                <w:rFonts w:ascii="Times New Roman" w:hAnsi="Times New Roman" w:cs="Times New Roman"/>
                <w:sz w:val="24"/>
              </w:rPr>
              <w:t>логоритмике</w:t>
            </w:r>
            <w:proofErr w:type="spellEnd"/>
          </w:p>
        </w:tc>
      </w:tr>
      <w:tr w:rsidR="00B46FD1" w:rsidTr="00B46FD1">
        <w:tc>
          <w:tcPr>
            <w:tcW w:w="4785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_GoBack"/>
            <w:bookmarkEnd w:id="0"/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Кабинет татарского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FD1">
              <w:rPr>
                <w:rFonts w:ascii="Times New Roman" w:hAnsi="Times New Roman" w:cs="Times New Roman"/>
                <w:b/>
                <w:bCs/>
                <w:sz w:val="24"/>
              </w:rPr>
              <w:t>(родного) языка</w:t>
            </w:r>
          </w:p>
        </w:tc>
        <w:tc>
          <w:tcPr>
            <w:tcW w:w="4786" w:type="dxa"/>
          </w:tcPr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Методическая и справочная литература,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-программы по обучению детей татарскому,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русскому, родному языкам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разных</w:t>
            </w:r>
            <w:proofErr w:type="gramEnd"/>
            <w:r w:rsidRPr="00B46FD1">
              <w:rPr>
                <w:rFonts w:ascii="Times New Roman" w:hAnsi="Times New Roman" w:cs="Times New Roman"/>
                <w:sz w:val="24"/>
              </w:rPr>
              <w:t xml:space="preserve"> возрастных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групп,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-дидактические и наглядные пособия, анкеты,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опросники, тесты для родителей и педагогов,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-ноутбук,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-магнитофон, набор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видео-аудио дисков</w:t>
            </w:r>
            <w:proofErr w:type="gramEnd"/>
            <w:r w:rsidRPr="00B46FD1">
              <w:rPr>
                <w:rFonts w:ascii="Times New Roman" w:hAnsi="Times New Roman" w:cs="Times New Roman"/>
                <w:sz w:val="24"/>
              </w:rPr>
              <w:t>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-дидактические и развивающие пособия,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 xml:space="preserve">-комплекты диагностических материалов </w:t>
            </w:r>
            <w:proofErr w:type="gramStart"/>
            <w:r w:rsidRPr="00B46FD1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освоению детьми программного материала,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-ИКТ игры по обучению детей татарскому,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lastRenderedPageBreak/>
              <w:t>русскому, родному языкам,</w:t>
            </w:r>
          </w:p>
          <w:p w:rsidR="00B46FD1" w:rsidRPr="00B46FD1" w:rsidRDefault="00B46FD1" w:rsidP="00B46F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46FD1">
              <w:rPr>
                <w:rFonts w:ascii="Times New Roman" w:hAnsi="Times New Roman" w:cs="Times New Roman"/>
                <w:sz w:val="24"/>
              </w:rPr>
              <w:t>-дидактические, словесные игры по УМК.</w:t>
            </w:r>
          </w:p>
        </w:tc>
      </w:tr>
    </w:tbl>
    <w:p w:rsidR="00B46FD1" w:rsidRDefault="00B46FD1" w:rsidP="00B46FD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2C1ACB" w:rsidRDefault="002C1ACB" w:rsidP="00B46FD1"/>
    <w:sectPr w:rsidR="002C1ACB" w:rsidSect="002C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FD1"/>
    <w:rsid w:val="002C1ACB"/>
    <w:rsid w:val="00337D11"/>
    <w:rsid w:val="00B4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FD1"/>
    <w:pPr>
      <w:spacing w:after="0" w:line="240" w:lineRule="auto"/>
    </w:pPr>
  </w:style>
  <w:style w:type="table" w:styleId="a4">
    <w:name w:val="Table Grid"/>
    <w:basedOn w:val="a1"/>
    <w:uiPriority w:val="59"/>
    <w:rsid w:val="00B46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Средняя группа №8</cp:lastModifiedBy>
  <cp:revision>2</cp:revision>
  <dcterms:created xsi:type="dcterms:W3CDTF">2024-08-14T10:14:00Z</dcterms:created>
  <dcterms:modified xsi:type="dcterms:W3CDTF">2025-09-10T11:07:00Z</dcterms:modified>
</cp:coreProperties>
</file>